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A43A90" w14:paraId="77C61D77" w14:textId="77777777">
        <w:tc>
          <w:tcPr>
            <w:tcW w:w="9746" w:type="dxa"/>
            <w:tcBorders>
              <w:top w:val="single" w:sz="5" w:space="0" w:color="1C2B4A"/>
              <w:left w:val="single" w:sz="5" w:space="0" w:color="1C2B4A"/>
              <w:bottom w:val="single" w:sz="5" w:space="0" w:color="1C2B4A"/>
              <w:right w:val="single" w:sz="5" w:space="0" w:color="1C2B4A"/>
            </w:tcBorders>
            <w:shd w:val="clear" w:color="1C2B4A" w:fill="1C2B4A"/>
            <w:tcMar>
              <w:top w:w="220" w:type="dxa"/>
              <w:left w:w="320" w:type="dxa"/>
              <w:bottom w:w="220" w:type="dxa"/>
              <w:right w:w="320" w:type="dxa"/>
            </w:tcMar>
          </w:tcPr>
          <w:p w14:paraId="6853F40A" w14:textId="3913DE3F" w:rsidR="00A43A90" w:rsidRDefault="00000000" w:rsidP="00E96421">
            <w:r>
              <w:rPr>
                <w:rFonts w:ascii="Cambria" w:eastAsia="Cambria" w:hAnsi="Cambria" w:cs="Cambria"/>
                <w:b/>
                <w:bCs/>
                <w:color w:val="FFFFFF"/>
                <w:spacing w:val="22"/>
                <w:sz w:val="24"/>
                <w:szCs w:val="24"/>
              </w:rPr>
              <w:t xml:space="preserve">DIOCESE IN EUROPE </w:t>
            </w:r>
            <w:r w:rsidR="00E96421">
              <w:rPr>
                <w:rFonts w:ascii="Cambria" w:eastAsia="Cambria" w:hAnsi="Cambria" w:cs="Cambria"/>
                <w:b/>
                <w:bCs/>
                <w:color w:val="FFFFFF"/>
                <w:spacing w:val="22"/>
                <w:sz w:val="24"/>
                <w:szCs w:val="24"/>
              </w:rPr>
              <w:t xml:space="preserve">                                                         </w:t>
            </w:r>
            <w:r>
              <w:rPr>
                <w:rFonts w:ascii="Cambria" w:eastAsia="Cambria" w:hAnsi="Cambria" w:cs="Cambria"/>
                <w:b/>
                <w:bCs/>
                <w:color w:val="FFFFFF"/>
                <w:spacing w:val="22"/>
                <w:sz w:val="24"/>
                <w:szCs w:val="24"/>
              </w:rPr>
              <w:t>HOUSE OF LAITY</w:t>
            </w:r>
          </w:p>
        </w:tc>
      </w:tr>
    </w:tbl>
    <w:p w14:paraId="06654569" w14:textId="77777777" w:rsidR="00A43A90" w:rsidRDefault="00A43A90">
      <w:pPr>
        <w:spacing w:after="36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A43A90" w14:paraId="4DB86A71" w14:textId="77777777" w:rsidTr="00CC48AC">
        <w:trPr>
          <w:trHeight w:val="2852"/>
        </w:trPr>
        <w:tc>
          <w:tcPr>
            <w:tcW w:w="9746" w:type="dxa"/>
            <w:tcBorders>
              <w:top w:val="single" w:sz="5" w:space="0" w:color="AEB9CE"/>
              <w:left w:val="single" w:sz="5" w:space="0" w:color="AEB9CE"/>
              <w:bottom w:val="single" w:sz="5" w:space="0" w:color="AEB9CE"/>
              <w:right w:val="single" w:sz="5" w:space="0" w:color="AEB9CE"/>
            </w:tcBorders>
            <w:shd w:val="clear" w:color="F5F4F1" w:fill="F5F4F1"/>
            <w:tcMar>
              <w:top w:w="340" w:type="dxa"/>
              <w:left w:w="320" w:type="dxa"/>
              <w:bottom w:w="340" w:type="dxa"/>
              <w:right w:w="320" w:type="dxa"/>
            </w:tcMar>
          </w:tcPr>
          <w:tbl>
            <w:tblPr>
              <w:tblW w:w="91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50"/>
              <w:gridCol w:w="5856"/>
            </w:tblGrid>
            <w:tr w:rsidR="00A43A90" w14:paraId="6CE8635A" w14:textId="77777777">
              <w:tc>
                <w:tcPr>
                  <w:tcW w:w="2050" w:type="dxa"/>
                  <w:tcMar>
                    <w:right w:w="240" w:type="dxa"/>
                  </w:tcMar>
                  <w:vAlign w:val="center"/>
                </w:tcPr>
                <w:p w14:paraId="76248543" w14:textId="77777777" w:rsidR="00A43A90" w:rsidRDefault="00000000">
                  <w:pPr>
                    <w:pBdr>
                      <w:top w:val="single" w:sz="5" w:space="0" w:color="A6813C"/>
                      <w:left w:val="single" w:sz="5" w:space="0" w:color="A6813C"/>
                      <w:bottom w:val="single" w:sz="5" w:space="0" w:color="A6813C"/>
                      <w:right w:val="single" w:sz="5" w:space="0" w:color="A6813C"/>
                    </w:pBdr>
                    <w:jc w:val="center"/>
                  </w:pPr>
                  <w:r>
                    <w:rPr>
                      <w:noProof/>
                    </w:rPr>
                    <w:drawing>
                      <wp:inline distT="0" distB="0" distL="0" distR="0" wp14:anchorId="357DFE4B" wp14:editId="786B1AB6">
                        <wp:extent cx="1905000" cy="2018008"/>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905000" cy="2018008"/>
                                </a:xfrm>
                                <a:prstGeom prst="rect">
                                  <a:avLst/>
                                </a:prstGeom>
                              </pic:spPr>
                            </pic:pic>
                          </a:graphicData>
                        </a:graphic>
                      </wp:inline>
                    </w:drawing>
                  </w:r>
                </w:p>
              </w:tc>
              <w:tc>
                <w:tcPr>
                  <w:tcW w:w="7056" w:type="dxa"/>
                  <w:vAlign w:val="center"/>
                </w:tcPr>
                <w:p w14:paraId="72195D6A" w14:textId="77777777" w:rsidR="00A43A90" w:rsidRDefault="00000000" w:rsidP="00E96421">
                  <w:pPr>
                    <w:spacing w:after="60"/>
                    <w:jc w:val="center"/>
                  </w:pPr>
                  <w:r>
                    <w:rPr>
                      <w:rFonts w:ascii="Cambria" w:eastAsia="Cambria" w:hAnsi="Cambria" w:cs="Cambria"/>
                      <w:b/>
                      <w:bCs/>
                      <w:color w:val="1C2B4A"/>
                      <w:spacing w:val="10"/>
                      <w:sz w:val="42"/>
                      <w:szCs w:val="42"/>
                    </w:rPr>
                    <w:t>ÖZGÜR TUNCU</w:t>
                  </w:r>
                </w:p>
                <w:p w14:paraId="14363C5D" w14:textId="77777777" w:rsidR="00A43A90" w:rsidRDefault="00000000" w:rsidP="00E96421">
                  <w:pPr>
                    <w:jc w:val="center"/>
                    <w:rPr>
                      <w:rFonts w:ascii="Calibri" w:eastAsia="Calibri" w:hAnsi="Calibri" w:cs="Calibri"/>
                      <w:b/>
                      <w:bCs/>
                      <w:color w:val="A6813C"/>
                      <w:spacing w:val="10"/>
                      <w:sz w:val="19"/>
                      <w:szCs w:val="19"/>
                    </w:rPr>
                  </w:pPr>
                  <w:r>
                    <w:rPr>
                      <w:rFonts w:ascii="Calibri" w:eastAsia="Calibri" w:hAnsi="Calibri" w:cs="Calibri"/>
                      <w:b/>
                      <w:bCs/>
                      <w:color w:val="A6813C"/>
                      <w:spacing w:val="10"/>
                      <w:sz w:val="19"/>
                      <w:szCs w:val="19"/>
                    </w:rPr>
                    <w:t>2026 GENERAL SYNOD ELECTION ADRESS</w:t>
                  </w:r>
                </w:p>
                <w:p w14:paraId="18215C0B" w14:textId="77777777" w:rsidR="00CC48AC" w:rsidRDefault="00CC48AC" w:rsidP="00E96421">
                  <w:pPr>
                    <w:jc w:val="center"/>
                    <w:rPr>
                      <w:rFonts w:ascii="Calibri" w:eastAsia="Calibri" w:hAnsi="Calibri" w:cs="Calibri"/>
                      <w:b/>
                      <w:bCs/>
                      <w:color w:val="A6813C"/>
                      <w:spacing w:val="10"/>
                      <w:sz w:val="19"/>
                      <w:szCs w:val="19"/>
                    </w:rPr>
                  </w:pPr>
                </w:p>
                <w:p w14:paraId="522191EF" w14:textId="7FB675C7" w:rsidR="00CC48AC" w:rsidRDefault="00CC48AC" w:rsidP="00E96421">
                  <w:pPr>
                    <w:jc w:val="center"/>
                  </w:pPr>
                  <w:r w:rsidRPr="00CC48AC">
                    <w:rPr>
                      <w:rFonts w:ascii="Cambria" w:eastAsia="Cambria" w:hAnsi="Cambria" w:cs="Cambria"/>
                      <w:b/>
                      <w:bCs/>
                      <w:i/>
                      <w:iCs/>
                      <w:color w:val="0F4761" w:themeColor="accent1" w:themeShade="BF"/>
                      <w:sz w:val="24"/>
                      <w:szCs w:val="24"/>
                    </w:rPr>
                    <w:t>It is my sincere prayer that the Lord may guide all of us in our discerning to be worthy and fruitful for the coming of the kingdom, Amen.</w:t>
                  </w:r>
                </w:p>
              </w:tc>
            </w:tr>
          </w:tbl>
          <w:p w14:paraId="2A385242" w14:textId="77777777" w:rsidR="00A43A90" w:rsidRDefault="00A43A90"/>
        </w:tc>
      </w:tr>
    </w:tbl>
    <w:p w14:paraId="36D8614B" w14:textId="77777777" w:rsidR="00A43A90" w:rsidRDefault="00A43A90">
      <w:pPr>
        <w:spacing w:after="36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A43A90" w14:paraId="1D7C06B2" w14:textId="77777777">
        <w:tc>
          <w:tcPr>
            <w:tcW w:w="9746" w:type="dxa"/>
            <w:tcBorders>
              <w:top w:val="single" w:sz="5" w:space="0" w:color="DEC98B"/>
              <w:left w:val="single" w:sz="5" w:space="0" w:color="DEC98B"/>
              <w:bottom w:val="single" w:sz="5" w:space="0" w:color="DEC98B"/>
              <w:right w:val="single" w:sz="5" w:space="0" w:color="DEC98B"/>
            </w:tcBorders>
            <w:shd w:val="clear" w:color="FAF3E1" w:fill="FAF3E1"/>
            <w:tcMar>
              <w:top w:w="320" w:type="dxa"/>
              <w:left w:w="340" w:type="dxa"/>
              <w:bottom w:w="320" w:type="dxa"/>
              <w:right w:w="340" w:type="dxa"/>
            </w:tcMar>
          </w:tcPr>
          <w:p w14:paraId="261957D5" w14:textId="143551F6" w:rsidR="00A43A90" w:rsidRDefault="00000000">
            <w:pPr>
              <w:keepNext/>
              <w:spacing w:after="110"/>
            </w:pPr>
            <w:r>
              <w:rPr>
                <w:rFonts w:ascii="Cambria" w:eastAsia="Cambria" w:hAnsi="Cambria" w:cs="Cambria"/>
                <w:b/>
                <w:bCs/>
                <w:color w:val="1C2B4A"/>
                <w:spacing w:val="16"/>
                <w:sz w:val="27"/>
                <w:szCs w:val="27"/>
              </w:rPr>
              <w:t>CONTACT DETAILS</w:t>
            </w:r>
          </w:p>
          <w:p w14:paraId="354B5B33" w14:textId="0509E238" w:rsidR="00A43A90" w:rsidRPr="00810B9D" w:rsidRDefault="00DF5B57">
            <w:pPr>
              <w:spacing w:after="90" w:line="300" w:lineRule="auto"/>
              <w:jc w:val="both"/>
              <w:rPr>
                <w:rFonts w:ascii="Calibri" w:eastAsia="Calibri" w:hAnsi="Calibri" w:cs="Calibri"/>
                <w:b/>
                <w:bCs/>
                <w:color w:val="222222"/>
                <w:sz w:val="24"/>
                <w:szCs w:val="24"/>
              </w:rPr>
            </w:pPr>
            <w:r w:rsidRPr="00810B9D">
              <w:rPr>
                <w:rFonts w:ascii="Calibri" w:eastAsia="Calibri" w:hAnsi="Calibri" w:cs="Calibri"/>
                <w:b/>
                <w:bCs/>
                <w:noProof/>
                <w:color w:val="222222"/>
                <w:sz w:val="21"/>
                <w:szCs w:val="21"/>
              </w:rPr>
              <w:drawing>
                <wp:anchor distT="0" distB="0" distL="114300" distR="114300" simplePos="0" relativeHeight="251660288" behindDoc="0" locked="0" layoutInCell="1" allowOverlap="1" wp14:anchorId="712B4CF0" wp14:editId="45693132">
                  <wp:simplePos x="0" y="0"/>
                  <wp:positionH relativeFrom="column">
                    <wp:posOffset>8890</wp:posOffset>
                  </wp:positionH>
                  <wp:positionV relativeFrom="paragraph">
                    <wp:posOffset>121285</wp:posOffset>
                  </wp:positionV>
                  <wp:extent cx="360045" cy="360045"/>
                  <wp:effectExtent l="0" t="0" r="1905" b="1905"/>
                  <wp:wrapSquare wrapText="bothSides"/>
                  <wp:docPr id="1991150887" name="Graphic 4" descr="Work from home Wi-Fi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150887" name="Graphic 1991150887" descr="Work from home Wi-Fi with solid fill"/>
                          <pic:cNvPicPr/>
                        </pic:nvPicPr>
                        <pic:blipFill>
                          <a:blip r:embed="rId6">
                            <a:extLst>
                              <a:ext uri="{96DAC541-7B7A-43D3-8B79-37D633B846F1}">
                                <asvg:svgBlip xmlns:asvg="http://schemas.microsoft.com/office/drawing/2016/SVG/main" r:embed="rId7"/>
                              </a:ext>
                            </a:extLst>
                          </a:blip>
                          <a:stretch>
                            <a:fillRect/>
                          </a:stretch>
                        </pic:blipFill>
                        <pic:spPr>
                          <a:xfrm>
                            <a:off x="0" y="0"/>
                            <a:ext cx="360045" cy="360045"/>
                          </a:xfrm>
                          <a:prstGeom prst="rect">
                            <a:avLst/>
                          </a:prstGeom>
                        </pic:spPr>
                      </pic:pic>
                    </a:graphicData>
                  </a:graphic>
                  <wp14:sizeRelH relativeFrom="margin">
                    <wp14:pctWidth>0</wp14:pctWidth>
                  </wp14:sizeRelH>
                  <wp14:sizeRelV relativeFrom="margin">
                    <wp14:pctHeight>0</wp14:pctHeight>
                  </wp14:sizeRelV>
                </wp:anchor>
              </w:drawing>
            </w:r>
            <w:r w:rsidRPr="00810B9D">
              <w:rPr>
                <w:rFonts w:ascii="Calibri" w:eastAsia="Calibri" w:hAnsi="Calibri" w:cs="Calibri"/>
                <w:b/>
                <w:bCs/>
                <w:color w:val="222222"/>
                <w:sz w:val="21"/>
                <w:szCs w:val="21"/>
              </w:rPr>
              <w:t>You are</w:t>
            </w:r>
            <w:r w:rsidRPr="00810B9D">
              <w:rPr>
                <w:rFonts w:ascii="Calibri" w:eastAsia="Calibri" w:hAnsi="Calibri" w:cs="Calibri"/>
                <w:b/>
                <w:bCs/>
                <w:color w:val="222222"/>
                <w:sz w:val="24"/>
                <w:szCs w:val="24"/>
              </w:rPr>
              <w:t xml:space="preserve"> invited to contact me for any questions you may have.</w:t>
            </w:r>
          </w:p>
          <w:p w14:paraId="26F67EAF" w14:textId="1759168D" w:rsidR="00A43A90" w:rsidRPr="00DF5B57" w:rsidRDefault="00DF5B57">
            <w:pPr>
              <w:spacing w:after="40" w:line="300" w:lineRule="auto"/>
              <w:jc w:val="both"/>
              <w:rPr>
                <w:sz w:val="24"/>
                <w:szCs w:val="24"/>
              </w:rPr>
            </w:pPr>
            <w:r>
              <w:rPr>
                <w:rFonts w:ascii="Calibri" w:eastAsia="Calibri" w:hAnsi="Calibri" w:cs="Calibri"/>
                <w:noProof/>
                <w:color w:val="222222"/>
                <w:sz w:val="21"/>
                <w:szCs w:val="21"/>
              </w:rPr>
              <w:drawing>
                <wp:anchor distT="0" distB="0" distL="114300" distR="114300" simplePos="0" relativeHeight="251659264" behindDoc="0" locked="0" layoutInCell="1" allowOverlap="1" wp14:anchorId="5B67A39C" wp14:editId="3C0FED2E">
                  <wp:simplePos x="0" y="0"/>
                  <wp:positionH relativeFrom="column">
                    <wp:posOffset>37465</wp:posOffset>
                  </wp:positionH>
                  <wp:positionV relativeFrom="paragraph">
                    <wp:posOffset>197485</wp:posOffset>
                  </wp:positionV>
                  <wp:extent cx="312420" cy="312420"/>
                  <wp:effectExtent l="0" t="0" r="0" b="0"/>
                  <wp:wrapSquare wrapText="bothSides"/>
                  <wp:docPr id="351441411" name="Graphic 3" descr="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441411" name="Graphic 351441411" descr="Envelope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12420" cy="31242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cs="Calibri"/>
                <w:color w:val="222222"/>
                <w:sz w:val="21"/>
                <w:szCs w:val="21"/>
              </w:rPr>
              <w:t>Adress</w:t>
            </w:r>
            <w:r w:rsidRPr="00DF5B57">
              <w:rPr>
                <w:rFonts w:ascii="Calibri" w:eastAsia="Calibri" w:hAnsi="Calibri" w:cs="Calibri"/>
                <w:color w:val="222222"/>
                <w:sz w:val="24"/>
                <w:szCs w:val="24"/>
              </w:rPr>
              <w:t>: Istanbul/Pendik, Esenyali Neighbourhood, Sakalar St., No:4</w:t>
            </w:r>
          </w:p>
          <w:p w14:paraId="47C4B990" w14:textId="58DE4C04" w:rsidR="00DF5B57" w:rsidRPr="00DF5B57" w:rsidRDefault="00DF5B57" w:rsidP="00DF5B57">
            <w:pPr>
              <w:spacing w:after="40" w:line="300" w:lineRule="auto"/>
              <w:jc w:val="both"/>
              <w:rPr>
                <w:rFonts w:ascii="Calibri" w:eastAsia="Calibri" w:hAnsi="Calibri" w:cs="Calibri"/>
                <w:color w:val="222222"/>
                <w:sz w:val="21"/>
                <w:szCs w:val="21"/>
              </w:rPr>
            </w:pPr>
            <w:r>
              <w:rPr>
                <w:rFonts w:ascii="Calibri" w:eastAsia="Calibri" w:hAnsi="Calibri" w:cs="Calibri"/>
                <w:noProof/>
                <w:color w:val="222222"/>
                <w:sz w:val="21"/>
                <w:szCs w:val="21"/>
              </w:rPr>
              <w:drawing>
                <wp:anchor distT="0" distB="0" distL="114300" distR="114300" simplePos="0" relativeHeight="251658240" behindDoc="0" locked="0" layoutInCell="1" allowOverlap="1" wp14:anchorId="777DDA20" wp14:editId="0D9BFCF4">
                  <wp:simplePos x="0" y="0"/>
                  <wp:positionH relativeFrom="column">
                    <wp:posOffset>37079</wp:posOffset>
                  </wp:positionH>
                  <wp:positionV relativeFrom="paragraph">
                    <wp:posOffset>241561</wp:posOffset>
                  </wp:positionV>
                  <wp:extent cx="302895" cy="278765"/>
                  <wp:effectExtent l="19050" t="19050" r="20955" b="26035"/>
                  <wp:wrapSquare wrapText="bothSides"/>
                  <wp:docPr id="501015423" name="Graphic 2" descr="Recei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015423" name="Graphic 501015423" descr="Receiver with solid fill"/>
                          <pic:cNvPicPr/>
                        </pic:nvPicPr>
                        <pic:blipFill>
                          <a:blip r:embed="rId10">
                            <a:extLst>
                              <a:ext uri="{96DAC541-7B7A-43D3-8B79-37D633B846F1}">
                                <asvg:svgBlip xmlns:asvg="http://schemas.microsoft.com/office/drawing/2016/SVG/main" r:embed="rId11"/>
                              </a:ext>
                            </a:extLst>
                          </a:blip>
                          <a:stretch>
                            <a:fillRect/>
                          </a:stretch>
                        </pic:blipFill>
                        <pic:spPr>
                          <a:xfrm rot="341790">
                            <a:off x="0" y="0"/>
                            <a:ext cx="302895" cy="278765"/>
                          </a:xfrm>
                          <a:prstGeom prst="rect">
                            <a:avLst/>
                          </a:prstGeom>
                        </pic:spPr>
                      </pic:pic>
                    </a:graphicData>
                  </a:graphic>
                  <wp14:sizeRelH relativeFrom="margin">
                    <wp14:pctWidth>0</wp14:pctWidth>
                  </wp14:sizeRelH>
                  <wp14:sizeRelV relativeFrom="margin">
                    <wp14:pctHeight>0</wp14:pctHeight>
                  </wp14:sizeRelV>
                </wp:anchor>
              </w:drawing>
            </w:r>
            <w:r w:rsidRPr="00DF5B57">
              <w:rPr>
                <w:rFonts w:ascii="Calibri" w:eastAsia="Calibri" w:hAnsi="Calibri" w:cs="Calibri"/>
                <w:color w:val="222222"/>
                <w:sz w:val="24"/>
                <w:szCs w:val="24"/>
              </w:rPr>
              <w:t xml:space="preserve">Email: </w:t>
            </w:r>
            <w:hyperlink r:id="rId12" w:history="1">
              <w:r w:rsidRPr="00DF5B57">
                <w:rPr>
                  <w:rStyle w:val="Hyperlink"/>
                  <w:rFonts w:ascii="Calibri" w:eastAsia="Calibri" w:hAnsi="Calibri" w:cs="Calibri"/>
                  <w:sz w:val="24"/>
                  <w:szCs w:val="24"/>
                </w:rPr>
                <w:t>tuncuozgur@gmail.com</w:t>
              </w:r>
            </w:hyperlink>
          </w:p>
          <w:p w14:paraId="75A1F906" w14:textId="63C44DEC" w:rsidR="00DF5B57" w:rsidRDefault="00000000" w:rsidP="00DF5B57">
            <w:pPr>
              <w:spacing w:after="40" w:line="300" w:lineRule="auto"/>
              <w:jc w:val="both"/>
              <w:rPr>
                <w:rFonts w:ascii="Calibri" w:eastAsia="Calibri" w:hAnsi="Calibri" w:cs="Calibri"/>
                <w:color w:val="222222"/>
                <w:sz w:val="24"/>
                <w:szCs w:val="24"/>
              </w:rPr>
            </w:pPr>
            <w:r w:rsidRPr="00DF5B57">
              <w:rPr>
                <w:rFonts w:ascii="Calibri" w:eastAsia="Calibri" w:hAnsi="Calibri" w:cs="Calibri"/>
                <w:color w:val="222222"/>
                <w:sz w:val="24"/>
                <w:szCs w:val="24"/>
              </w:rPr>
              <w:t>Phone: +90 546 48 05</w:t>
            </w:r>
          </w:p>
          <w:p w14:paraId="56C390B3" w14:textId="33F6953C" w:rsidR="00DF5B57" w:rsidRDefault="00DF5B57" w:rsidP="00DF5B57">
            <w:pPr>
              <w:spacing w:after="40" w:line="300" w:lineRule="auto"/>
              <w:jc w:val="both"/>
              <w:rPr>
                <w:rFonts w:ascii="Calibri" w:eastAsia="Calibri" w:hAnsi="Calibri" w:cs="Calibri"/>
                <w:color w:val="222222"/>
                <w:sz w:val="24"/>
                <w:szCs w:val="24"/>
              </w:rPr>
            </w:pPr>
          </w:p>
          <w:p w14:paraId="4803BA91" w14:textId="50974CB9" w:rsidR="00DF5B57" w:rsidRDefault="00DF5B57" w:rsidP="00DF5B57">
            <w:pPr>
              <w:spacing w:after="40" w:line="300" w:lineRule="auto"/>
              <w:jc w:val="both"/>
              <w:rPr>
                <w:rFonts w:ascii="Calibri" w:eastAsia="Calibri" w:hAnsi="Calibri" w:cs="Calibri"/>
                <w:color w:val="222222"/>
                <w:sz w:val="24"/>
                <w:szCs w:val="24"/>
              </w:rPr>
            </w:pPr>
            <w:r>
              <w:rPr>
                <w:rFonts w:ascii="Calibri" w:eastAsia="Calibri" w:hAnsi="Calibri" w:cs="Calibri"/>
                <w:color w:val="222222"/>
                <w:sz w:val="24"/>
                <w:szCs w:val="24"/>
              </w:rPr>
              <w:t>Proposer:</w:t>
            </w:r>
            <w:r w:rsidR="00543B63">
              <w:rPr>
                <w:rFonts w:ascii="Calibri" w:eastAsia="Calibri" w:hAnsi="Calibri" w:cs="Calibri"/>
                <w:color w:val="222222"/>
                <w:sz w:val="24"/>
                <w:szCs w:val="24"/>
              </w:rPr>
              <w:t xml:space="preserve"> </w:t>
            </w:r>
            <w:r w:rsidR="00543B63" w:rsidRPr="00543B63">
              <w:rPr>
                <w:rFonts w:ascii="Calibri" w:eastAsia="Calibri" w:hAnsi="Calibri" w:cs="Calibri"/>
                <w:color w:val="222222"/>
                <w:sz w:val="24"/>
                <w:szCs w:val="24"/>
              </w:rPr>
              <w:t xml:space="preserve">Bernd Träxler, </w:t>
            </w:r>
            <w:hyperlink r:id="rId13" w:history="1">
              <w:r w:rsidR="00543B63" w:rsidRPr="00C21E7B">
                <w:rPr>
                  <w:rStyle w:val="Hyperlink"/>
                  <w:rFonts w:ascii="Calibri" w:eastAsia="Calibri" w:hAnsi="Calibri" w:cs="Calibri"/>
                  <w:sz w:val="24"/>
                  <w:szCs w:val="24"/>
                </w:rPr>
                <w:t>bernd.traexler@gmx.at</w:t>
              </w:r>
            </w:hyperlink>
            <w:r w:rsidR="00543B63">
              <w:rPr>
                <w:rFonts w:ascii="Calibri" w:eastAsia="Calibri" w:hAnsi="Calibri" w:cs="Calibri"/>
                <w:color w:val="222222"/>
                <w:sz w:val="24"/>
                <w:szCs w:val="24"/>
              </w:rPr>
              <w:t xml:space="preserve"> </w:t>
            </w:r>
            <w:r w:rsidR="00543B63" w:rsidRPr="00543B63">
              <w:rPr>
                <w:rFonts w:ascii="Calibri" w:eastAsia="Calibri" w:hAnsi="Calibri" w:cs="Calibri"/>
                <w:color w:val="222222"/>
                <w:sz w:val="24"/>
                <w:szCs w:val="24"/>
              </w:rPr>
              <w:t>(CityKirche Vienna)</w:t>
            </w:r>
          </w:p>
          <w:p w14:paraId="5500DF1C" w14:textId="33653E6B" w:rsidR="00DF5B57" w:rsidRPr="00DF5B57" w:rsidRDefault="00DF5B57" w:rsidP="00DF5B57">
            <w:pPr>
              <w:spacing w:after="40" w:line="300" w:lineRule="auto"/>
              <w:jc w:val="both"/>
              <w:rPr>
                <w:rFonts w:ascii="Calibri" w:eastAsia="Calibri" w:hAnsi="Calibri" w:cs="Calibri"/>
                <w:color w:val="222222"/>
                <w:sz w:val="24"/>
                <w:szCs w:val="24"/>
              </w:rPr>
            </w:pPr>
            <w:r>
              <w:rPr>
                <w:rFonts w:ascii="Calibri" w:eastAsia="Calibri" w:hAnsi="Calibri" w:cs="Calibri"/>
                <w:color w:val="222222"/>
                <w:sz w:val="24"/>
                <w:szCs w:val="24"/>
              </w:rPr>
              <w:t>Seconder:</w:t>
            </w:r>
            <w:r w:rsidR="00543B63">
              <w:rPr>
                <w:rFonts w:ascii="Calibri" w:eastAsia="Calibri" w:hAnsi="Calibri" w:cs="Calibri"/>
                <w:color w:val="222222"/>
                <w:sz w:val="24"/>
                <w:szCs w:val="24"/>
              </w:rPr>
              <w:t xml:space="preserve"> </w:t>
            </w:r>
            <w:r w:rsidR="00543B63" w:rsidRPr="00543B63">
              <w:rPr>
                <w:rFonts w:ascii="Calibri" w:eastAsia="Calibri" w:hAnsi="Calibri" w:cs="Calibri"/>
                <w:color w:val="222222"/>
                <w:sz w:val="24"/>
                <w:szCs w:val="24"/>
              </w:rPr>
              <w:t xml:space="preserve">Amanda Brewerton, </w:t>
            </w:r>
            <w:hyperlink r:id="rId14" w:history="1">
              <w:r w:rsidR="00543B63" w:rsidRPr="00C21E7B">
                <w:rPr>
                  <w:rStyle w:val="Hyperlink"/>
                  <w:rFonts w:ascii="Calibri" w:eastAsia="Calibri" w:hAnsi="Calibri" w:cs="Calibri"/>
                  <w:sz w:val="24"/>
                  <w:szCs w:val="24"/>
                </w:rPr>
                <w:t>amanda@brewerton.org</w:t>
              </w:r>
            </w:hyperlink>
            <w:r w:rsidR="00543B63">
              <w:rPr>
                <w:rFonts w:ascii="Calibri" w:eastAsia="Calibri" w:hAnsi="Calibri" w:cs="Calibri"/>
                <w:color w:val="222222"/>
                <w:sz w:val="24"/>
                <w:szCs w:val="24"/>
              </w:rPr>
              <w:t xml:space="preserve"> </w:t>
            </w:r>
            <w:r w:rsidR="00543B63" w:rsidRPr="00543B63">
              <w:rPr>
                <w:rFonts w:ascii="Calibri" w:eastAsia="Calibri" w:hAnsi="Calibri" w:cs="Calibri"/>
                <w:color w:val="222222"/>
                <w:sz w:val="24"/>
                <w:szCs w:val="24"/>
              </w:rPr>
              <w:t>(Holy Trinity Cannes)</w:t>
            </w:r>
          </w:p>
        </w:tc>
      </w:tr>
    </w:tbl>
    <w:p w14:paraId="3A19A61E" w14:textId="77777777" w:rsidR="00A43A90" w:rsidRDefault="00A43A90">
      <w:pPr>
        <w:spacing w:after="36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A43A90" w14:paraId="2BB29E65" w14:textId="77777777">
        <w:tc>
          <w:tcPr>
            <w:tcW w:w="9746" w:type="dxa"/>
            <w:tcBorders>
              <w:top w:val="single" w:sz="5" w:space="0" w:color="D9D6CE"/>
              <w:left w:val="single" w:sz="5" w:space="0" w:color="D9D6CE"/>
              <w:bottom w:val="single" w:sz="5" w:space="0" w:color="D9D6CE"/>
              <w:right w:val="single" w:sz="5" w:space="0" w:color="D9D6CE"/>
            </w:tcBorders>
            <w:shd w:val="clear" w:color="F5F4F1" w:fill="F5F4F1"/>
            <w:tcMar>
              <w:top w:w="380" w:type="dxa"/>
              <w:left w:w="340" w:type="dxa"/>
              <w:bottom w:w="380" w:type="dxa"/>
              <w:right w:w="340" w:type="dxa"/>
            </w:tcMar>
          </w:tcPr>
          <w:p w14:paraId="0506A35F" w14:textId="77777777" w:rsidR="00A43A90" w:rsidRPr="00CC48AC" w:rsidRDefault="00000000">
            <w:pPr>
              <w:spacing w:after="130"/>
              <w:rPr>
                <w:b/>
                <w:bCs/>
                <w:color w:val="0F4761" w:themeColor="accent1" w:themeShade="BF"/>
              </w:rPr>
            </w:pPr>
            <w:r w:rsidRPr="00CC48AC">
              <w:rPr>
                <w:rFonts w:ascii="Cambria" w:eastAsia="Cambria" w:hAnsi="Cambria" w:cs="Cambria"/>
                <w:b/>
                <w:bCs/>
                <w:i/>
                <w:iCs/>
                <w:color w:val="0F4761" w:themeColor="accent1" w:themeShade="BF"/>
                <w:sz w:val="24"/>
                <w:szCs w:val="24"/>
              </w:rPr>
              <w:t>Dear Elector,</w:t>
            </w:r>
          </w:p>
          <w:p w14:paraId="6AB61826" w14:textId="77777777" w:rsidR="00A43A90" w:rsidRPr="00810B9D" w:rsidRDefault="00000000">
            <w:pPr>
              <w:spacing w:after="190" w:line="300" w:lineRule="auto"/>
              <w:jc w:val="both"/>
            </w:pPr>
            <w:r w:rsidRPr="00810B9D">
              <w:rPr>
                <w:rFonts w:ascii="Calibri" w:eastAsia="Calibri" w:hAnsi="Calibri" w:cs="Calibri"/>
                <w:color w:val="222222"/>
                <w:sz w:val="21"/>
                <w:szCs w:val="21"/>
              </w:rPr>
              <w:t>I am writing to ask for your vote in the upcoming elections of the General Synod. I am a 23 year old Turkish student from Istanbul and a convert to Christianity. I discovered God's love in Christ after a long period of search for the truth. I wish to walk with Him wherever He guides and intends to utilize me. In a time of great change and debate for the future of the church, I am fully committed to representing and understanding all the unique viewpoints across our vast and diverse diocese. I would like to ensure transparent, ongoing communication with all of you throughout these next five years.</w:t>
            </w:r>
          </w:p>
          <w:p w14:paraId="66C96330" w14:textId="77777777" w:rsidR="00A43A90" w:rsidRPr="00810B9D" w:rsidRDefault="00000000">
            <w:pPr>
              <w:spacing w:after="190" w:line="300" w:lineRule="auto"/>
              <w:jc w:val="both"/>
            </w:pPr>
            <w:r w:rsidRPr="00810B9D">
              <w:rPr>
                <w:rFonts w:ascii="Calibri" w:eastAsia="Calibri" w:hAnsi="Calibri" w:cs="Calibri"/>
                <w:color w:val="222222"/>
                <w:sz w:val="21"/>
                <w:szCs w:val="21"/>
              </w:rPr>
              <w:t xml:space="preserve">I am glad and humbled to be given this chance at representing our Diocese in the upcoming period. I am aware of the great responsibility that this role carries. The General Synod with all its houses and diverse traditions is instrumental to help nurture the spiritual health and vigour of the church. Therefore it has been </w:t>
            </w:r>
            <w:r w:rsidRPr="00810B9D">
              <w:rPr>
                <w:rFonts w:ascii="Calibri" w:eastAsia="Calibri" w:hAnsi="Calibri" w:cs="Calibri"/>
                <w:color w:val="222222"/>
                <w:sz w:val="21"/>
                <w:szCs w:val="21"/>
              </w:rPr>
              <w:lastRenderedPageBreak/>
              <w:t>important for me to contemplate and discern before taking this decision. I simply ask of you to do the same when voting.</w:t>
            </w:r>
          </w:p>
          <w:p w14:paraId="56EF0C2A" w14:textId="77777777" w:rsidR="00A43A90" w:rsidRDefault="00000000">
            <w:pPr>
              <w:spacing w:line="300" w:lineRule="auto"/>
              <w:jc w:val="both"/>
            </w:pPr>
            <w:r w:rsidRPr="00810B9D">
              <w:rPr>
                <w:rFonts w:ascii="Calibri" w:eastAsia="Calibri" w:hAnsi="Calibri" w:cs="Calibri"/>
                <w:color w:val="222222"/>
                <w:sz w:val="21"/>
                <w:szCs w:val="21"/>
              </w:rPr>
              <w:t>My hope is for a united and inclusive church in which we can live out our common faith in and through God's love for everybody. Welcoming people of diverse backgrounds and becoming their voice in the Synod especially for those who are non-English and are in Europe within the context of the wider Church of England.</w:t>
            </w:r>
          </w:p>
        </w:tc>
      </w:tr>
    </w:tbl>
    <w:p w14:paraId="7E735B2F" w14:textId="77777777" w:rsidR="00A43A90" w:rsidRDefault="00A43A90">
      <w:pPr>
        <w:spacing w:after="36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A43A90" w:rsidRPr="00CC48AC" w14:paraId="73D47014" w14:textId="77777777">
        <w:tc>
          <w:tcPr>
            <w:tcW w:w="9746" w:type="dxa"/>
            <w:tcBorders>
              <w:top w:val="single" w:sz="5" w:space="0" w:color="DEC98B"/>
              <w:left w:val="single" w:sz="5" w:space="0" w:color="DEC98B"/>
              <w:bottom w:val="single" w:sz="5" w:space="0" w:color="DEC98B"/>
              <w:right w:val="single" w:sz="5" w:space="0" w:color="DEC98B"/>
            </w:tcBorders>
            <w:shd w:val="clear" w:color="FAF3E1" w:fill="FAF3E1"/>
            <w:tcMar>
              <w:top w:w="380" w:type="dxa"/>
              <w:left w:w="340" w:type="dxa"/>
              <w:bottom w:w="380" w:type="dxa"/>
              <w:right w:w="340" w:type="dxa"/>
            </w:tcMar>
          </w:tcPr>
          <w:p w14:paraId="2A7E19C1" w14:textId="77777777" w:rsidR="00A43A90" w:rsidRPr="00CC48AC" w:rsidRDefault="00000000">
            <w:pPr>
              <w:keepNext/>
              <w:spacing w:after="110"/>
              <w:rPr>
                <w:b/>
                <w:bCs/>
                <w:i/>
                <w:iCs/>
              </w:rPr>
            </w:pPr>
            <w:r w:rsidRPr="00CC48AC">
              <w:rPr>
                <w:rFonts w:ascii="Cambria" w:eastAsia="Cambria" w:hAnsi="Cambria" w:cs="Cambria"/>
                <w:b/>
                <w:bCs/>
                <w:i/>
                <w:iCs/>
                <w:color w:val="1C2B4A"/>
                <w:spacing w:val="16"/>
                <w:sz w:val="27"/>
                <w:szCs w:val="27"/>
              </w:rPr>
              <w:t>WHY VOTE FOR ME?</w:t>
            </w:r>
          </w:p>
          <w:p w14:paraId="42AEC85F" w14:textId="77777777" w:rsidR="00A43A90" w:rsidRPr="00810B9D" w:rsidRDefault="00000000">
            <w:pPr>
              <w:spacing w:after="190" w:line="300" w:lineRule="auto"/>
              <w:jc w:val="both"/>
            </w:pPr>
            <w:r w:rsidRPr="00810B9D">
              <w:rPr>
                <w:rFonts w:ascii="Calibri" w:eastAsia="Calibri" w:hAnsi="Calibri" w:cs="Calibri"/>
                <w:color w:val="222222"/>
                <w:sz w:val="21"/>
                <w:szCs w:val="21"/>
              </w:rPr>
              <w:t>I dedicate my time to understanding the needs and expectations of the youth and ways to establish outreach to the youth. As a young person myself, I believe I can relate to today's youth in a more personal way. And I believe our youth to be the future of the church. I believe it is particularly important to live out our faith in love and holiness in accordance with the needs of this day and age.</w:t>
            </w:r>
          </w:p>
          <w:p w14:paraId="4649B463" w14:textId="77777777" w:rsidR="00A43A90" w:rsidRPr="00810B9D" w:rsidRDefault="00000000">
            <w:pPr>
              <w:spacing w:after="190" w:line="300" w:lineRule="auto"/>
              <w:jc w:val="both"/>
            </w:pPr>
            <w:r w:rsidRPr="00810B9D">
              <w:rPr>
                <w:rFonts w:ascii="Calibri" w:eastAsia="Calibri" w:hAnsi="Calibri" w:cs="Calibri"/>
                <w:color w:val="222222"/>
                <w:sz w:val="21"/>
                <w:szCs w:val="21"/>
              </w:rPr>
              <w:t>I desire to speak for our Diocese in a way that can allow the flourishing of our chaplaincies with a greater emphasis on usage of the local languages with liturgical and catechical translations. I would like to advocate for reduction in obligations demanded from the chaplaincies which are barely keeping themselves afloat for financial relief and for the easier upkeep of existing churches.</w:t>
            </w:r>
          </w:p>
          <w:p w14:paraId="149A0592" w14:textId="77777777" w:rsidR="00A43A90" w:rsidRPr="00CC48AC" w:rsidRDefault="00000000">
            <w:pPr>
              <w:spacing w:line="300" w:lineRule="auto"/>
              <w:jc w:val="both"/>
              <w:rPr>
                <w:b/>
                <w:bCs/>
              </w:rPr>
            </w:pPr>
            <w:r w:rsidRPr="00810B9D">
              <w:rPr>
                <w:rFonts w:ascii="Calibri" w:eastAsia="Calibri" w:hAnsi="Calibri" w:cs="Calibri"/>
                <w:color w:val="222222"/>
                <w:sz w:val="21"/>
                <w:szCs w:val="21"/>
              </w:rPr>
              <w:t>I value and wish to promote further ecumenical dialogue with the Roman Catholic and Eastern Orthodox churches. It is my vision that the Diocese in Europe can one day evolve into something greater than what it is in its current scope and develop a vision for the future. I observe in the Anglican faith in Europe a unique accomodating quality which has great potential for further growth. I have been involved with and experienced distinctive traditions in the life of the church before and I wish to help contribute to their mutual flourishing. If I am elected, it would also be helpful to have an encompassing and catholic representation of our entire diocese with the addition of a member from Istanbul.</w:t>
            </w:r>
          </w:p>
        </w:tc>
      </w:tr>
    </w:tbl>
    <w:p w14:paraId="37DC9864" w14:textId="77777777" w:rsidR="00A43A90" w:rsidRPr="00CC48AC" w:rsidRDefault="00A43A90">
      <w:pPr>
        <w:spacing w:after="360"/>
        <w:rPr>
          <w:b/>
          <w:bCs/>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A43A90" w:rsidRPr="00CC48AC" w14:paraId="7AE20A37" w14:textId="77777777">
        <w:tc>
          <w:tcPr>
            <w:tcW w:w="9746" w:type="dxa"/>
            <w:tcBorders>
              <w:top w:val="single" w:sz="5" w:space="0" w:color="AEB9CE"/>
              <w:left w:val="single" w:sz="5" w:space="0" w:color="AEB9CE"/>
              <w:bottom w:val="single" w:sz="5" w:space="0" w:color="AEB9CE"/>
              <w:right w:val="single" w:sz="5" w:space="0" w:color="AEB9CE"/>
            </w:tcBorders>
            <w:shd w:val="clear" w:color="F5F4F1" w:fill="F5F4F1"/>
            <w:tcMar>
              <w:top w:w="380" w:type="dxa"/>
              <w:left w:w="340" w:type="dxa"/>
              <w:bottom w:w="380" w:type="dxa"/>
              <w:right w:w="340" w:type="dxa"/>
            </w:tcMar>
          </w:tcPr>
          <w:p w14:paraId="24CF082D" w14:textId="77777777" w:rsidR="00A43A90" w:rsidRPr="00CC48AC" w:rsidRDefault="00000000">
            <w:pPr>
              <w:keepNext/>
              <w:spacing w:after="110"/>
              <w:rPr>
                <w:b/>
                <w:bCs/>
                <w:i/>
                <w:iCs/>
              </w:rPr>
            </w:pPr>
            <w:r w:rsidRPr="00CC48AC">
              <w:rPr>
                <w:rFonts w:ascii="Cambria" w:eastAsia="Cambria" w:hAnsi="Cambria" w:cs="Cambria"/>
                <w:b/>
                <w:bCs/>
                <w:i/>
                <w:iCs/>
                <w:color w:val="1C2B4A"/>
                <w:spacing w:val="16"/>
                <w:sz w:val="27"/>
                <w:szCs w:val="27"/>
              </w:rPr>
              <w:t>LIFE IN THE CHURCH</w:t>
            </w:r>
          </w:p>
          <w:p w14:paraId="357963A4" w14:textId="77777777" w:rsidR="00A43A90" w:rsidRPr="00810B9D" w:rsidRDefault="00000000">
            <w:pPr>
              <w:spacing w:after="190" w:line="300" w:lineRule="auto"/>
              <w:jc w:val="both"/>
            </w:pPr>
            <w:r w:rsidRPr="00810B9D">
              <w:rPr>
                <w:rFonts w:ascii="Calibri" w:eastAsia="Calibri" w:hAnsi="Calibri" w:cs="Calibri"/>
                <w:color w:val="222222"/>
                <w:sz w:val="21"/>
                <w:szCs w:val="21"/>
              </w:rPr>
              <w:t>I serve in the altar in my local chaplaincy, I host bible studies, catechize new members from the youth and have recently been enrolled in the Ministry Experience Scheme program in our Diocese.</w:t>
            </w:r>
          </w:p>
          <w:p w14:paraId="0CF05463" w14:textId="305B6229" w:rsidR="00CC48AC" w:rsidRPr="00CC48AC" w:rsidRDefault="00000000">
            <w:pPr>
              <w:spacing w:line="300" w:lineRule="auto"/>
              <w:jc w:val="both"/>
              <w:rPr>
                <w:rFonts w:ascii="Calibri" w:eastAsia="Calibri" w:hAnsi="Calibri" w:cs="Calibri"/>
                <w:b/>
                <w:bCs/>
                <w:color w:val="222222"/>
                <w:sz w:val="21"/>
                <w:szCs w:val="21"/>
              </w:rPr>
            </w:pPr>
            <w:r w:rsidRPr="00810B9D">
              <w:rPr>
                <w:rFonts w:ascii="Calibri" w:eastAsia="Calibri" w:hAnsi="Calibri" w:cs="Calibri"/>
                <w:color w:val="222222"/>
                <w:sz w:val="21"/>
                <w:szCs w:val="21"/>
              </w:rPr>
              <w:t>I will represent my chaplaincy in the Eastern Archdeaconry Synod and represented it in the previous Diocesan Synod. I visit the sick, the elderly to anoint and to give them the eucharist and have participated in volunteer work with the Roman Catholic Church in Istanbul.</w:t>
            </w:r>
          </w:p>
        </w:tc>
      </w:tr>
    </w:tbl>
    <w:p w14:paraId="15388CCB" w14:textId="77777777" w:rsidR="00920461" w:rsidRDefault="00920461"/>
    <w:sectPr w:rsidR="00920461">
      <w:pgSz w:w="11906" w:h="16838"/>
      <w:pgMar w:top="1080" w:right="1080" w:bottom="108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528D7"/>
    <w:multiLevelType w:val="hybridMultilevel"/>
    <w:tmpl w:val="D29C3DA2"/>
    <w:lvl w:ilvl="0" w:tplc="D382B124">
      <w:start w:val="1"/>
      <w:numFmt w:val="bullet"/>
      <w:lvlText w:val="●"/>
      <w:lvlJc w:val="left"/>
      <w:pPr>
        <w:ind w:left="720" w:hanging="360"/>
      </w:pPr>
    </w:lvl>
    <w:lvl w:ilvl="1" w:tplc="1EBED03E">
      <w:start w:val="1"/>
      <w:numFmt w:val="bullet"/>
      <w:lvlText w:val="○"/>
      <w:lvlJc w:val="left"/>
      <w:pPr>
        <w:ind w:left="1440" w:hanging="360"/>
      </w:pPr>
    </w:lvl>
    <w:lvl w:ilvl="2" w:tplc="61B0F43A">
      <w:start w:val="1"/>
      <w:numFmt w:val="bullet"/>
      <w:lvlText w:val="■"/>
      <w:lvlJc w:val="left"/>
      <w:pPr>
        <w:ind w:left="2160" w:hanging="360"/>
      </w:pPr>
    </w:lvl>
    <w:lvl w:ilvl="3" w:tplc="1652A0C2">
      <w:start w:val="1"/>
      <w:numFmt w:val="bullet"/>
      <w:lvlText w:val="●"/>
      <w:lvlJc w:val="left"/>
      <w:pPr>
        <w:ind w:left="2880" w:hanging="360"/>
      </w:pPr>
    </w:lvl>
    <w:lvl w:ilvl="4" w:tplc="A23AF6C8">
      <w:start w:val="1"/>
      <w:numFmt w:val="bullet"/>
      <w:lvlText w:val="○"/>
      <w:lvlJc w:val="left"/>
      <w:pPr>
        <w:ind w:left="3600" w:hanging="360"/>
      </w:pPr>
    </w:lvl>
    <w:lvl w:ilvl="5" w:tplc="F91A0ECC">
      <w:start w:val="1"/>
      <w:numFmt w:val="bullet"/>
      <w:lvlText w:val="■"/>
      <w:lvlJc w:val="left"/>
      <w:pPr>
        <w:ind w:left="4320" w:hanging="360"/>
      </w:pPr>
    </w:lvl>
    <w:lvl w:ilvl="6" w:tplc="08004B44">
      <w:start w:val="1"/>
      <w:numFmt w:val="bullet"/>
      <w:lvlText w:val="●"/>
      <w:lvlJc w:val="left"/>
      <w:pPr>
        <w:ind w:left="5040" w:hanging="360"/>
      </w:pPr>
    </w:lvl>
    <w:lvl w:ilvl="7" w:tplc="DF2C41BC">
      <w:start w:val="1"/>
      <w:numFmt w:val="bullet"/>
      <w:lvlText w:val="●"/>
      <w:lvlJc w:val="left"/>
      <w:pPr>
        <w:ind w:left="5760" w:hanging="360"/>
      </w:pPr>
    </w:lvl>
    <w:lvl w:ilvl="8" w:tplc="19E01738">
      <w:start w:val="1"/>
      <w:numFmt w:val="bullet"/>
      <w:lvlText w:val="●"/>
      <w:lvlJc w:val="left"/>
      <w:pPr>
        <w:ind w:left="6480" w:hanging="360"/>
      </w:pPr>
    </w:lvl>
  </w:abstractNum>
  <w:num w:numId="1" w16cid:durableId="17261808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A90"/>
    <w:rsid w:val="00040AC2"/>
    <w:rsid w:val="0042345D"/>
    <w:rsid w:val="00543B63"/>
    <w:rsid w:val="00810B9D"/>
    <w:rsid w:val="00920461"/>
    <w:rsid w:val="00A43A90"/>
    <w:rsid w:val="00CC48AC"/>
    <w:rsid w:val="00DF5B57"/>
    <w:rsid w:val="00E96421"/>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F11ED"/>
  <w15:docId w15:val="{33884FBB-98DD-4632-84DF-5DC11CA3F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DF5B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mailto:bernd.traexler@gmx.at" TargetMode="External"/><Relationship Id="rId3" Type="http://schemas.openxmlformats.org/officeDocument/2006/relationships/settings" Target="settings.xml"/><Relationship Id="rId7" Type="http://schemas.openxmlformats.org/officeDocument/2006/relationships/image" Target="media/image3.svg"/><Relationship Id="rId12" Type="http://schemas.openxmlformats.org/officeDocument/2006/relationships/hyperlink" Target="mailto:tuncuozgur@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sv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svg"/><Relationship Id="rId14" Type="http://schemas.openxmlformats.org/officeDocument/2006/relationships/hyperlink" Target="mailto:amanda@brewert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617</Words>
  <Characters>3518</Characters>
  <Application>Microsoft Office Word</Application>
  <DocSecurity>0</DocSecurity>
  <Lines>29</Lines>
  <Paragraphs>8</Paragraphs>
  <ScaleCrop>false</ScaleCrop>
  <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ÖZGÜR TUNCU</cp:lastModifiedBy>
  <cp:revision>7</cp:revision>
  <dcterms:created xsi:type="dcterms:W3CDTF">2026-09-06T18:33:00Z</dcterms:created>
  <dcterms:modified xsi:type="dcterms:W3CDTF">2026-09-06T18:51:00Z</dcterms:modified>
</cp:coreProperties>
</file>